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F0BA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 xml:space="preserve">Research Proposal Template for </w:t>
      </w:r>
      <w:r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 xml:space="preserve">Studies on </w:t>
      </w: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ASEAN Power Grid Modernization</w:t>
      </w:r>
    </w:p>
    <w:p w14:paraId="63B0E1EA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13D7BFC1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I. Introduction/Project Background</w:t>
      </w:r>
    </w:p>
    <w:p w14:paraId="56E3F83F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Provide an overview of the energy sector transformation and the importance of the ASEAN Power Grid (APG) in the context of regional energy security and low-carbon transition.</w:t>
      </w:r>
    </w:p>
    <w:p w14:paraId="02B77E61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5477FB85" w14:textId="77777777" w:rsidR="008346B7" w:rsidRPr="00B25482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II. Research Objectives</w:t>
      </w:r>
      <w:r w:rsidR="00B25482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/Questions</w:t>
      </w:r>
    </w:p>
    <w:p w14:paraId="19F90493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Clearly define the objectives of the research, focusing on the identification, analysis, and recommendation of new technologies for the APG.</w:t>
      </w:r>
    </w:p>
    <w:p w14:paraId="01312B10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564DA601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III. Scope of Work</w:t>
      </w:r>
    </w:p>
    <w:p w14:paraId="7BE6601C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Delineate the scope, including the categories of new technologies to be studied and the aspects of APG they will address.</w:t>
      </w:r>
    </w:p>
    <w:p w14:paraId="5001FF1E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77A4FFEE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IV. Methodology</w:t>
      </w:r>
    </w:p>
    <w:p w14:paraId="0FFB4C18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Describe the coordinated approach among consultant teams, the methods to be applied, and how these methods will be tailored to the specific needs of each technology category.</w:t>
      </w:r>
    </w:p>
    <w:p w14:paraId="36A2E74C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22901964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V. Activities and Milestones</w:t>
      </w:r>
    </w:p>
    <w:p w14:paraId="0D2ACF72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List the activities to be undertaken by each consultant team and specify the milestones, such as the completion of each study phase and workshop organization.</w:t>
      </w:r>
    </w:p>
    <w:p w14:paraId="3E651225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4675E517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VI. Deliverables</w:t>
      </w:r>
    </w:p>
    <w:p w14:paraId="33E2806B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Detail the expected outputs, including comprehensive reports, an integrated roadmap, policy recommendations, identified pilot projects, and recommendations for addressing energy security concerns.</w:t>
      </w:r>
    </w:p>
    <w:p w14:paraId="13655347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31388C6E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VII. Timeline</w:t>
      </w:r>
    </w:p>
    <w:p w14:paraId="6170364B" w14:textId="73C947BD" w:rsidR="008346B7" w:rsidRPr="001F72D3" w:rsidRDefault="008346B7" w:rsidP="008346B7">
      <w:pPr>
        <w:spacing w:after="0" w:line="240" w:lineRule="auto"/>
        <w:rPr>
          <w:rFonts w:ascii="Helvetica Neue" w:eastAsia="ＭＳ 明朝" w:hAnsi="Helvetica Neue" w:cs="Times New Roman" w:hint="eastAsia"/>
          <w:color w:val="060607"/>
          <w:spacing w:val="8"/>
          <w:sz w:val="21"/>
          <w:szCs w:val="21"/>
          <w:lang w:eastAsia="ja-JP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Provide a detailed schedule of the project, including key milestones and timelines for literature review, data analysis, expert interviews, and workshops</w:t>
      </w:r>
      <w:r w:rsidR="001F72D3">
        <w:rPr>
          <w:rFonts w:ascii="Helvetica Neue" w:eastAsia="ＭＳ 明朝" w:hAnsi="Helvetica Neue" w:cs="Times New Roman" w:hint="eastAsia"/>
          <w:color w:val="060607"/>
          <w:spacing w:val="8"/>
          <w:sz w:val="21"/>
          <w:szCs w:val="21"/>
          <w:lang w:eastAsia="ja-JP"/>
        </w:rPr>
        <w:t xml:space="preserve">. </w:t>
      </w:r>
      <w:r w:rsidR="001F72D3" w:rsidRPr="001F72D3">
        <w:rPr>
          <w:rFonts w:ascii="Helvetica Neue" w:eastAsia="ＭＳ 明朝" w:hAnsi="Helvetica Neue" w:cs="Times New Roman"/>
          <w:color w:val="060607"/>
          <w:spacing w:val="8"/>
          <w:sz w:val="21"/>
          <w:szCs w:val="21"/>
          <w:lang w:eastAsia="ja-JP"/>
        </w:rPr>
        <w:t>The project duration we envisage is one year.</w:t>
      </w:r>
    </w:p>
    <w:p w14:paraId="28DFCF63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2D23D146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VIII. Budget</w:t>
      </w:r>
    </w:p>
    <w:p w14:paraId="522028C5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Outline the financial plan, including the total budget, cost breakdown for each activity, and funding sources.</w:t>
      </w:r>
    </w:p>
    <w:p w14:paraId="36C8EC34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551A4A2D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IX. Organizational Profile</w:t>
      </w:r>
    </w:p>
    <w:p w14:paraId="6C9C7E88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Introduce the organization(s) responsible for overseeing the project, including their expertise and experience.</w:t>
      </w:r>
    </w:p>
    <w:p w14:paraId="4AAF0D9C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38A9EA38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X. Research Team and Consultants</w:t>
      </w:r>
    </w:p>
    <w:p w14:paraId="698B4A4C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Present the key personnel and consultant teams involved in the project, including their qualifications and specific roles.</w:t>
      </w:r>
    </w:p>
    <w:p w14:paraId="1FAE2B4A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77BF7C03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lastRenderedPageBreak/>
        <w:t>XI. Capacity Building Activities</w:t>
      </w:r>
    </w:p>
    <w:p w14:paraId="08057FE5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Describe the capacity building activities designed for ASEAN government officials and energy company management officials</w:t>
      </w:r>
      <w:r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>. These can be integrated into the workshop plan of the project.</w:t>
      </w:r>
    </w:p>
    <w:p w14:paraId="560830F5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134B0CC2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XII. Expected Policy Recommendations / Achievements</w:t>
      </w:r>
    </w:p>
    <w:p w14:paraId="41353B94" w14:textId="77777777" w:rsid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Elaborate on the anticipated outcomes, how they align with the APAEC Program Area 1 on APG, and the potential benefits of integrating new technologies.</w:t>
      </w:r>
    </w:p>
    <w:p w14:paraId="323B7316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</w:p>
    <w:p w14:paraId="2DBAD00F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b/>
          <w:bCs/>
          <w:color w:val="060607"/>
          <w:spacing w:val="8"/>
          <w:sz w:val="21"/>
          <w:szCs w:val="21"/>
        </w:rPr>
        <w:t>XIII. References</w:t>
      </w:r>
    </w:p>
    <w:p w14:paraId="72CCAAB6" w14:textId="77777777" w:rsidR="008346B7" w:rsidRPr="008346B7" w:rsidRDefault="008346B7" w:rsidP="008346B7">
      <w:pPr>
        <w:spacing w:after="0" w:line="240" w:lineRule="auto"/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</w:pPr>
      <w:r w:rsidRPr="008346B7">
        <w:rPr>
          <w:rFonts w:ascii="Helvetica Neue" w:eastAsia="Times New Roman" w:hAnsi="Helvetica Neue" w:cs="Times New Roman"/>
          <w:color w:val="66A1FF"/>
          <w:spacing w:val="8"/>
          <w:sz w:val="21"/>
          <w:szCs w:val="21"/>
        </w:rPr>
        <w:t>Requirements:</w:t>
      </w:r>
      <w:r w:rsidRPr="008346B7">
        <w:rPr>
          <w:rFonts w:ascii="Helvetica Neue" w:eastAsia="Times New Roman" w:hAnsi="Helvetica Neue" w:cs="Times New Roman"/>
          <w:color w:val="060607"/>
          <w:spacing w:val="8"/>
          <w:sz w:val="21"/>
          <w:szCs w:val="21"/>
        </w:rPr>
        <w:t xml:space="preserve"> List all references cited in the proposal, ensuring they are relevant to the energy sector, new technologies, and the ASEAN context.</w:t>
      </w:r>
    </w:p>
    <w:p w14:paraId="30BDEB19" w14:textId="77777777" w:rsidR="001D2B06" w:rsidRPr="008346B7" w:rsidRDefault="001D2B06" w:rsidP="008346B7"/>
    <w:sectPr w:rsidR="001D2B06" w:rsidRPr="0083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82EB0" w14:textId="77777777" w:rsidR="00F03718" w:rsidRDefault="00F03718" w:rsidP="00F03718">
      <w:pPr>
        <w:spacing w:after="0" w:line="240" w:lineRule="auto"/>
      </w:pPr>
      <w:r>
        <w:separator/>
      </w:r>
    </w:p>
  </w:endnote>
  <w:endnote w:type="continuationSeparator" w:id="0">
    <w:p w14:paraId="3C2C2EA7" w14:textId="77777777" w:rsidR="00F03718" w:rsidRDefault="00F03718" w:rsidP="00F0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694C" w14:textId="77777777" w:rsidR="00F03718" w:rsidRDefault="00F03718" w:rsidP="00F03718">
      <w:pPr>
        <w:spacing w:after="0" w:line="240" w:lineRule="auto"/>
      </w:pPr>
      <w:r>
        <w:separator/>
      </w:r>
    </w:p>
  </w:footnote>
  <w:footnote w:type="continuationSeparator" w:id="0">
    <w:p w14:paraId="44154DB5" w14:textId="77777777" w:rsidR="00F03718" w:rsidRDefault="00F03718" w:rsidP="00F0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65A0"/>
    <w:multiLevelType w:val="hybridMultilevel"/>
    <w:tmpl w:val="FBBE3840"/>
    <w:lvl w:ilvl="0" w:tplc="D610E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66252"/>
    <w:multiLevelType w:val="multilevel"/>
    <w:tmpl w:val="63D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384733">
    <w:abstractNumId w:val="0"/>
  </w:num>
  <w:num w:numId="2" w16cid:durableId="21489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32"/>
    <w:rsid w:val="00073CDB"/>
    <w:rsid w:val="000B4F7E"/>
    <w:rsid w:val="000E57BB"/>
    <w:rsid w:val="001D2B06"/>
    <w:rsid w:val="001F72D3"/>
    <w:rsid w:val="008346B7"/>
    <w:rsid w:val="00855770"/>
    <w:rsid w:val="00995FD7"/>
    <w:rsid w:val="00B25482"/>
    <w:rsid w:val="00B77757"/>
    <w:rsid w:val="00D43725"/>
    <w:rsid w:val="00DF6EAD"/>
    <w:rsid w:val="00F03718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EB307"/>
  <w15:chartTrackingRefBased/>
  <w15:docId w15:val="{0E4A9659-C0B4-46AB-972B-8D48E2CE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3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46B7"/>
    <w:rPr>
      <w:b/>
      <w:bCs/>
    </w:rPr>
  </w:style>
  <w:style w:type="character" w:styleId="a5">
    <w:name w:val="Emphasis"/>
    <w:basedOn w:val="a0"/>
    <w:uiPriority w:val="20"/>
    <w:qFormat/>
    <w:rsid w:val="008346B7"/>
    <w:rPr>
      <w:i/>
      <w:iCs/>
    </w:rPr>
  </w:style>
  <w:style w:type="paragraph" w:styleId="a6">
    <w:name w:val="header"/>
    <w:basedOn w:val="a"/>
    <w:link w:val="a7"/>
    <w:uiPriority w:val="99"/>
    <w:unhideWhenUsed/>
    <w:rsid w:val="00F03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718"/>
  </w:style>
  <w:style w:type="paragraph" w:styleId="a8">
    <w:name w:val="footer"/>
    <w:basedOn w:val="a"/>
    <w:link w:val="a9"/>
    <w:uiPriority w:val="99"/>
    <w:unhideWhenUsed/>
    <w:rsid w:val="00F037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718"/>
  </w:style>
  <w:style w:type="character" w:styleId="aa">
    <w:name w:val="annotation reference"/>
    <w:basedOn w:val="a0"/>
    <w:uiPriority w:val="99"/>
    <w:semiHidden/>
    <w:unhideWhenUsed/>
    <w:rsid w:val="00F037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03718"/>
  </w:style>
  <w:style w:type="character" w:customStyle="1" w:styleId="ac">
    <w:name w:val="コメント文字列 (文字)"/>
    <w:basedOn w:val="a0"/>
    <w:link w:val="ab"/>
    <w:uiPriority w:val="99"/>
    <w:rsid w:val="00F037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7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Yanfei Li</dc:creator>
  <cp:keywords/>
  <dc:description/>
  <cp:lastModifiedBy>Kei Sudo</cp:lastModifiedBy>
  <cp:revision>9</cp:revision>
  <dcterms:created xsi:type="dcterms:W3CDTF">2024-05-16T04:17:00Z</dcterms:created>
  <dcterms:modified xsi:type="dcterms:W3CDTF">2024-06-21T11:09:00Z</dcterms:modified>
</cp:coreProperties>
</file>